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80" w:rsidRDefault="009E3F80" w:rsidP="00ED51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14E" w:rsidRDefault="00ED514E" w:rsidP="00ED51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14E">
        <w:rPr>
          <w:rFonts w:ascii="Times New Roman" w:hAnsi="Times New Roman" w:cs="Times New Roman"/>
          <w:b/>
          <w:sz w:val="28"/>
          <w:szCs w:val="28"/>
        </w:rPr>
        <w:t>Перспективный план-график перехода на ФГОС</w:t>
      </w:r>
      <w:r w:rsidR="009E3F80">
        <w:rPr>
          <w:rFonts w:ascii="Times New Roman" w:hAnsi="Times New Roman" w:cs="Times New Roman"/>
          <w:b/>
          <w:sz w:val="28"/>
          <w:szCs w:val="28"/>
        </w:rPr>
        <w:t xml:space="preserve"> ГБОУ АО «Вельская СКОШИ»</w:t>
      </w:r>
    </w:p>
    <w:tbl>
      <w:tblPr>
        <w:tblpPr w:leftFromText="180" w:rightFromText="180" w:vertAnchor="page" w:horzAnchor="margin" w:tblpY="3361"/>
        <w:tblW w:w="15458" w:type="dxa"/>
        <w:shd w:val="clear" w:color="auto" w:fill="F2EBE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1506"/>
        <w:gridCol w:w="1506"/>
        <w:gridCol w:w="1506"/>
        <w:gridCol w:w="1505"/>
        <w:gridCol w:w="1505"/>
        <w:gridCol w:w="1505"/>
        <w:gridCol w:w="1505"/>
        <w:gridCol w:w="1505"/>
        <w:gridCol w:w="1505"/>
        <w:gridCol w:w="1505"/>
      </w:tblGrid>
      <w:tr w:rsidR="009E3F80" w:rsidRPr="00ED514E" w:rsidTr="009E3F80">
        <w:tc>
          <w:tcPr>
            <w:tcW w:w="4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color w:val="252728"/>
                <w:sz w:val="24"/>
                <w:szCs w:val="24"/>
                <w:lang w:eastAsia="ru-RU"/>
              </w:rPr>
            </w:pPr>
            <w:proofErr w:type="gramStart"/>
            <w:r w:rsidRPr="00ED514E">
              <w:rPr>
                <w:rFonts w:ascii="Times New Roman" w:eastAsia="Times New Roman" w:hAnsi="Times New Roman" w:cs="Times New Roman"/>
                <w:b/>
                <w:color w:val="252728"/>
                <w:sz w:val="24"/>
                <w:szCs w:val="24"/>
                <w:lang w:eastAsia="ru-RU"/>
              </w:rPr>
              <w:t>п</w:t>
            </w:r>
            <w:proofErr w:type="gramEnd"/>
            <w:r w:rsidRPr="00ED514E">
              <w:rPr>
                <w:rFonts w:ascii="Times New Roman" w:eastAsia="Times New Roman" w:hAnsi="Times New Roman" w:cs="Times New Roman"/>
                <w:b/>
                <w:color w:val="25272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0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color w:val="252728"/>
                <w:sz w:val="24"/>
                <w:szCs w:val="24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b/>
                <w:color w:val="252728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50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color w:val="252728"/>
                <w:sz w:val="24"/>
                <w:szCs w:val="24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b/>
                <w:color w:val="252728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50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color w:val="252728"/>
                <w:sz w:val="24"/>
                <w:szCs w:val="24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b/>
                <w:color w:val="252728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color w:val="252728"/>
                <w:sz w:val="24"/>
                <w:szCs w:val="24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b/>
                <w:color w:val="252728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color w:val="252728"/>
                <w:sz w:val="24"/>
                <w:szCs w:val="24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b/>
                <w:color w:val="252728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color w:val="252728"/>
                <w:sz w:val="24"/>
                <w:szCs w:val="24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b/>
                <w:color w:val="252728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color w:val="252728"/>
                <w:sz w:val="24"/>
                <w:szCs w:val="24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b/>
                <w:color w:val="252728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color w:val="252728"/>
                <w:sz w:val="24"/>
                <w:szCs w:val="24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b/>
                <w:color w:val="252728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color w:val="252728"/>
                <w:sz w:val="24"/>
                <w:szCs w:val="24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b/>
                <w:color w:val="252728"/>
                <w:sz w:val="24"/>
                <w:szCs w:val="24"/>
                <w:lang w:eastAsia="ru-RU"/>
              </w:rPr>
              <w:t>2024-2025</w:t>
            </w: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color w:val="252728"/>
                <w:sz w:val="24"/>
                <w:szCs w:val="24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b/>
                <w:color w:val="252728"/>
                <w:sz w:val="24"/>
                <w:szCs w:val="24"/>
                <w:lang w:eastAsia="ru-RU"/>
              </w:rPr>
              <w:t>2025-2026</w:t>
            </w:r>
          </w:p>
        </w:tc>
      </w:tr>
      <w:tr w:rsidR="009E3F80" w:rsidRPr="00ED514E" w:rsidTr="009E3F80">
        <w:tc>
          <w:tcPr>
            <w:tcW w:w="405" w:type="dxa"/>
            <w:vMerge w:val="restart"/>
            <w:tcBorders>
              <w:top w:val="single" w:sz="6" w:space="0" w:color="8D9296"/>
              <w:left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9E3F80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color w:val="252728"/>
                <w:sz w:val="24"/>
                <w:szCs w:val="24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b/>
                <w:color w:val="252728"/>
                <w:sz w:val="24"/>
                <w:szCs w:val="24"/>
                <w:lang w:eastAsia="ru-RU"/>
              </w:rPr>
              <w:t>1</w:t>
            </w:r>
          </w:p>
          <w:p w:rsidR="009E3F80" w:rsidRPr="009E3F80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9E3F80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16"/>
                <w:szCs w:val="16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color w:val="252728"/>
                <w:sz w:val="16"/>
                <w:szCs w:val="16"/>
                <w:lang w:eastAsia="ru-RU"/>
              </w:rPr>
              <w:t>Подготовительный</w:t>
            </w:r>
          </w:p>
          <w:p w:rsidR="009E3F80" w:rsidRPr="009E3F80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16"/>
                <w:szCs w:val="16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color w:val="252728"/>
                <w:sz w:val="16"/>
                <w:szCs w:val="16"/>
                <w:lang w:eastAsia="ru-RU"/>
              </w:rPr>
              <w:t xml:space="preserve">класс </w:t>
            </w:r>
          </w:p>
        </w:tc>
        <w:tc>
          <w:tcPr>
            <w:tcW w:w="150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9E3F80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16"/>
                <w:szCs w:val="16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color w:val="252728"/>
                <w:sz w:val="16"/>
                <w:szCs w:val="16"/>
                <w:lang w:eastAsia="ru-RU"/>
              </w:rPr>
              <w:t>Подготовительный</w:t>
            </w:r>
          </w:p>
          <w:p w:rsidR="009E3F80" w:rsidRPr="009E3F80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16"/>
                <w:szCs w:val="16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color w:val="252728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150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9E3F80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16"/>
                <w:szCs w:val="16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color w:val="252728"/>
                <w:sz w:val="16"/>
                <w:szCs w:val="16"/>
                <w:lang w:eastAsia="ru-RU"/>
              </w:rPr>
              <w:t>Подготовительный</w:t>
            </w:r>
          </w:p>
          <w:p w:rsidR="009E3F80" w:rsidRPr="009E3F80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16"/>
                <w:szCs w:val="16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color w:val="252728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9E3F80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16"/>
                <w:szCs w:val="16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color w:val="252728"/>
                <w:sz w:val="16"/>
                <w:szCs w:val="16"/>
                <w:lang w:eastAsia="ru-RU"/>
              </w:rPr>
              <w:t>Подготовительный</w:t>
            </w:r>
          </w:p>
          <w:p w:rsidR="009E3F80" w:rsidRPr="009E3F80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16"/>
                <w:szCs w:val="16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color w:val="252728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9E3F80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16"/>
                <w:szCs w:val="16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color w:val="252728"/>
                <w:sz w:val="16"/>
                <w:szCs w:val="16"/>
                <w:lang w:eastAsia="ru-RU"/>
              </w:rPr>
              <w:t>Подготовительный</w:t>
            </w:r>
          </w:p>
          <w:p w:rsidR="009E3F80" w:rsidRPr="009E3F80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16"/>
                <w:szCs w:val="16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color w:val="252728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9E3F80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16"/>
                <w:szCs w:val="16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color w:val="252728"/>
                <w:sz w:val="16"/>
                <w:szCs w:val="16"/>
                <w:lang w:eastAsia="ru-RU"/>
              </w:rPr>
              <w:t>Подготовительный</w:t>
            </w:r>
          </w:p>
          <w:p w:rsidR="009E3F80" w:rsidRPr="009E3F80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16"/>
                <w:szCs w:val="16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color w:val="252728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9E3F80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16"/>
                <w:szCs w:val="16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color w:val="252728"/>
                <w:sz w:val="16"/>
                <w:szCs w:val="16"/>
                <w:lang w:eastAsia="ru-RU"/>
              </w:rPr>
              <w:t>Подготовительный</w:t>
            </w:r>
          </w:p>
          <w:p w:rsidR="009E3F80" w:rsidRPr="009E3F80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16"/>
                <w:szCs w:val="16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color w:val="252728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9E3F80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16"/>
                <w:szCs w:val="16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color w:val="252728"/>
                <w:sz w:val="16"/>
                <w:szCs w:val="16"/>
                <w:lang w:eastAsia="ru-RU"/>
              </w:rPr>
              <w:t>Подготовительный</w:t>
            </w:r>
          </w:p>
          <w:p w:rsidR="009E3F80" w:rsidRPr="009E3F80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16"/>
                <w:szCs w:val="16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color w:val="252728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9E3F80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16"/>
                <w:szCs w:val="16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color w:val="252728"/>
                <w:sz w:val="16"/>
                <w:szCs w:val="16"/>
                <w:lang w:eastAsia="ru-RU"/>
              </w:rPr>
              <w:t>Подготовительный</w:t>
            </w:r>
          </w:p>
          <w:p w:rsidR="009E3F80" w:rsidRPr="009E3F80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16"/>
                <w:szCs w:val="16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color w:val="252728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9E3F80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16"/>
                <w:szCs w:val="16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color w:val="252728"/>
                <w:sz w:val="16"/>
                <w:szCs w:val="16"/>
                <w:lang w:eastAsia="ru-RU"/>
              </w:rPr>
              <w:t>Подготовительный</w:t>
            </w:r>
          </w:p>
          <w:p w:rsidR="009E3F80" w:rsidRPr="009E3F80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16"/>
                <w:szCs w:val="16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color w:val="252728"/>
                <w:sz w:val="16"/>
                <w:szCs w:val="16"/>
                <w:lang w:eastAsia="ru-RU"/>
              </w:rPr>
              <w:t>класс</w:t>
            </w:r>
          </w:p>
        </w:tc>
      </w:tr>
      <w:tr w:rsidR="009E3F80" w:rsidRPr="00ED514E" w:rsidTr="009E3F80">
        <w:tc>
          <w:tcPr>
            <w:tcW w:w="405" w:type="dxa"/>
            <w:vMerge/>
            <w:tcBorders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50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50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1 класс</w:t>
            </w:r>
          </w:p>
        </w:tc>
      </w:tr>
      <w:tr w:rsidR="009E3F80" w:rsidRPr="00ED514E" w:rsidTr="009E3F80">
        <w:tc>
          <w:tcPr>
            <w:tcW w:w="4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color w:val="252728"/>
                <w:sz w:val="24"/>
                <w:szCs w:val="24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b/>
                <w:color w:val="2527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 к</w:t>
            </w:r>
            <w:r w:rsidRPr="009E3F80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150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2 класс</w:t>
            </w:r>
          </w:p>
        </w:tc>
      </w:tr>
      <w:tr w:rsidR="009E3F80" w:rsidRPr="00ED514E" w:rsidTr="009E3F80">
        <w:tc>
          <w:tcPr>
            <w:tcW w:w="4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color w:val="252728"/>
                <w:sz w:val="24"/>
                <w:szCs w:val="24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b/>
                <w:color w:val="2527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3 класс</w:t>
            </w:r>
          </w:p>
        </w:tc>
      </w:tr>
      <w:tr w:rsidR="009E3F80" w:rsidRPr="00ED514E" w:rsidTr="009E3F80">
        <w:tc>
          <w:tcPr>
            <w:tcW w:w="4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color w:val="252728"/>
                <w:sz w:val="24"/>
                <w:szCs w:val="24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b/>
                <w:color w:val="2527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4 класс</w:t>
            </w:r>
          </w:p>
        </w:tc>
      </w:tr>
      <w:tr w:rsidR="009E3F80" w:rsidRPr="00ED514E" w:rsidTr="009E3F80">
        <w:tc>
          <w:tcPr>
            <w:tcW w:w="4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color w:val="252728"/>
                <w:sz w:val="24"/>
                <w:szCs w:val="24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b/>
                <w:color w:val="2527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5 класс</w:t>
            </w:r>
          </w:p>
        </w:tc>
      </w:tr>
      <w:tr w:rsidR="009E3F80" w:rsidRPr="00ED514E" w:rsidTr="009E3F80">
        <w:tc>
          <w:tcPr>
            <w:tcW w:w="4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color w:val="252728"/>
                <w:sz w:val="24"/>
                <w:szCs w:val="24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b/>
                <w:color w:val="2527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6 класс</w:t>
            </w:r>
          </w:p>
        </w:tc>
      </w:tr>
      <w:tr w:rsidR="009E3F80" w:rsidRPr="00ED514E" w:rsidTr="009E3F80">
        <w:tc>
          <w:tcPr>
            <w:tcW w:w="4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color w:val="252728"/>
                <w:sz w:val="24"/>
                <w:szCs w:val="24"/>
                <w:lang w:eastAsia="ru-RU"/>
              </w:rPr>
            </w:pPr>
            <w:r w:rsidRPr="00ED514E">
              <w:rPr>
                <w:rFonts w:ascii="Times New Roman" w:eastAsia="Times New Roman" w:hAnsi="Times New Roman" w:cs="Times New Roman"/>
                <w:b/>
                <w:color w:val="2527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7 класс</w:t>
            </w:r>
          </w:p>
        </w:tc>
      </w:tr>
      <w:tr w:rsidR="009E3F80" w:rsidRPr="00ED514E" w:rsidTr="009E3F80">
        <w:tc>
          <w:tcPr>
            <w:tcW w:w="4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color w:val="252728"/>
                <w:sz w:val="24"/>
                <w:szCs w:val="24"/>
                <w:lang w:eastAsia="ru-RU"/>
              </w:rPr>
            </w:pPr>
            <w:r w:rsidRPr="00ED514E">
              <w:rPr>
                <w:rFonts w:ascii="Times New Roman" w:eastAsia="Times New Roman" w:hAnsi="Times New Roman" w:cs="Times New Roman"/>
                <w:b/>
                <w:color w:val="2527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8 класс</w:t>
            </w:r>
          </w:p>
        </w:tc>
      </w:tr>
      <w:tr w:rsidR="009E3F80" w:rsidRPr="00ED514E" w:rsidTr="009E3F80">
        <w:tc>
          <w:tcPr>
            <w:tcW w:w="4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color w:val="252728"/>
                <w:sz w:val="24"/>
                <w:szCs w:val="24"/>
                <w:lang w:eastAsia="ru-RU"/>
              </w:rPr>
            </w:pPr>
            <w:r w:rsidRPr="00ED514E">
              <w:rPr>
                <w:rFonts w:ascii="Times New Roman" w:eastAsia="Times New Roman" w:hAnsi="Times New Roman" w:cs="Times New Roman"/>
                <w:b/>
                <w:color w:val="25272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9 класс</w:t>
            </w:r>
          </w:p>
        </w:tc>
      </w:tr>
      <w:tr w:rsidR="009E3F80" w:rsidRPr="00ED514E" w:rsidTr="009E3F80">
        <w:tc>
          <w:tcPr>
            <w:tcW w:w="4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color w:val="252728"/>
                <w:sz w:val="24"/>
                <w:szCs w:val="24"/>
                <w:lang w:eastAsia="ru-RU"/>
              </w:rPr>
            </w:pPr>
            <w:r w:rsidRPr="00ED514E">
              <w:rPr>
                <w:rFonts w:ascii="Times New Roman" w:eastAsia="Times New Roman" w:hAnsi="Times New Roman" w:cs="Times New Roman"/>
                <w:b/>
                <w:color w:val="2527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F80" w:rsidRPr="00ED514E" w:rsidRDefault="009E3F80" w:rsidP="009E3F8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9E3F80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10 класс</w:t>
            </w:r>
          </w:p>
        </w:tc>
      </w:tr>
    </w:tbl>
    <w:p w:rsidR="00ED514E" w:rsidRDefault="00ED514E" w:rsidP="00ED51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A6E1A" w:rsidRDefault="001A6E1A" w:rsidP="00A9328F"/>
    <w:sectPr w:rsidR="001A6E1A" w:rsidSect="00ED514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E40" w:rsidRDefault="004F0E40" w:rsidP="00CD1CF5">
      <w:pPr>
        <w:spacing w:after="0" w:line="240" w:lineRule="auto"/>
      </w:pPr>
      <w:r>
        <w:separator/>
      </w:r>
    </w:p>
  </w:endnote>
  <w:endnote w:type="continuationSeparator" w:id="0">
    <w:p w:rsidR="004F0E40" w:rsidRDefault="004F0E40" w:rsidP="00CD1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E40" w:rsidRDefault="004F0E40" w:rsidP="00CD1CF5">
      <w:pPr>
        <w:spacing w:after="0" w:line="240" w:lineRule="auto"/>
      </w:pPr>
      <w:r>
        <w:separator/>
      </w:r>
    </w:p>
  </w:footnote>
  <w:footnote w:type="continuationSeparator" w:id="0">
    <w:p w:rsidR="004F0E40" w:rsidRDefault="004F0E40" w:rsidP="00CD1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05"/>
    <w:rsid w:val="001A6E1A"/>
    <w:rsid w:val="00384848"/>
    <w:rsid w:val="003D22AA"/>
    <w:rsid w:val="0049628D"/>
    <w:rsid w:val="004F0E40"/>
    <w:rsid w:val="006B6B02"/>
    <w:rsid w:val="00705A05"/>
    <w:rsid w:val="00843F90"/>
    <w:rsid w:val="009E3F80"/>
    <w:rsid w:val="00A9328F"/>
    <w:rsid w:val="00CD1CF5"/>
    <w:rsid w:val="00CD4544"/>
    <w:rsid w:val="00ED514E"/>
    <w:rsid w:val="00F343B5"/>
    <w:rsid w:val="00FD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1CF5"/>
  </w:style>
  <w:style w:type="paragraph" w:styleId="a5">
    <w:name w:val="footer"/>
    <w:basedOn w:val="a"/>
    <w:link w:val="a6"/>
    <w:uiPriority w:val="99"/>
    <w:unhideWhenUsed/>
    <w:rsid w:val="00CD1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1CF5"/>
  </w:style>
  <w:style w:type="paragraph" w:styleId="a7">
    <w:name w:val="Balloon Text"/>
    <w:basedOn w:val="a"/>
    <w:link w:val="a8"/>
    <w:uiPriority w:val="99"/>
    <w:semiHidden/>
    <w:unhideWhenUsed/>
    <w:rsid w:val="0084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F9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B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Shading 2 Accent 5"/>
    <w:basedOn w:val="a1"/>
    <w:uiPriority w:val="64"/>
    <w:rsid w:val="00ED51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ED514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1CF5"/>
  </w:style>
  <w:style w:type="paragraph" w:styleId="a5">
    <w:name w:val="footer"/>
    <w:basedOn w:val="a"/>
    <w:link w:val="a6"/>
    <w:uiPriority w:val="99"/>
    <w:unhideWhenUsed/>
    <w:rsid w:val="00CD1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1CF5"/>
  </w:style>
  <w:style w:type="paragraph" w:styleId="a7">
    <w:name w:val="Balloon Text"/>
    <w:basedOn w:val="a"/>
    <w:link w:val="a8"/>
    <w:uiPriority w:val="99"/>
    <w:semiHidden/>
    <w:unhideWhenUsed/>
    <w:rsid w:val="0084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F9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B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Shading 2 Accent 5"/>
    <w:basedOn w:val="a1"/>
    <w:uiPriority w:val="64"/>
    <w:rsid w:val="00ED51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ED514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A8ADE-F1D6-4913-8778-301A3D81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Михайлова</dc:creator>
  <cp:lastModifiedBy>Оля Михайлова</cp:lastModifiedBy>
  <cp:revision>2</cp:revision>
  <cp:lastPrinted>2015-11-17T18:18:00Z</cp:lastPrinted>
  <dcterms:created xsi:type="dcterms:W3CDTF">2015-12-09T14:18:00Z</dcterms:created>
  <dcterms:modified xsi:type="dcterms:W3CDTF">2015-12-09T14:18:00Z</dcterms:modified>
</cp:coreProperties>
</file>